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89" w:rsidRDefault="00D55A89" w:rsidP="00CB79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DISC3</w:t>
      </w:r>
    </w:p>
    <w:p w:rsidR="00CB7965" w:rsidRPr="00CB7965" w:rsidRDefault="00CB7965" w:rsidP="00CB7965">
      <w:pPr>
        <w:rPr>
          <w:rFonts w:ascii="Times New Roman" w:hAnsi="Times New Roman" w:cs="Times New Roman"/>
          <w:sz w:val="24"/>
          <w:szCs w:val="24"/>
        </w:rPr>
      </w:pPr>
      <w:r w:rsidRPr="00CB7965">
        <w:rPr>
          <w:rFonts w:ascii="Times New Roman" w:hAnsi="Times New Roman" w:cs="Times New Roman"/>
          <w:sz w:val="24"/>
          <w:szCs w:val="24"/>
        </w:rPr>
        <w:t xml:space="preserve">Find the first derivative of the following functions and evaluate at the given point. Show supporting work and underline your answer. Please use </w:t>
      </w:r>
      <w:proofErr w:type="spellStart"/>
      <w:r w:rsidRPr="00CB7965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042972">
        <w:rPr>
          <w:rFonts w:ascii="Times New Roman" w:hAnsi="Times New Roman" w:cs="Times New Roman"/>
          <w:sz w:val="24"/>
          <w:szCs w:val="24"/>
        </w:rPr>
        <w:t xml:space="preserve"> or another form of math equation formatting software</w:t>
      </w:r>
      <w:r w:rsidRPr="00CB7965">
        <w:rPr>
          <w:rFonts w:ascii="Times New Roman" w:hAnsi="Times New Roman" w:cs="Times New Roman"/>
          <w:sz w:val="24"/>
          <w:szCs w:val="24"/>
        </w:rPr>
        <w:t xml:space="preserve"> for your supporting work.</w:t>
      </w:r>
    </w:p>
    <w:p w:rsidR="00CB7965" w:rsidRPr="00CB7965" w:rsidRDefault="00CB7965" w:rsidP="00CB7965">
      <w:pPr>
        <w:rPr>
          <w:rFonts w:ascii="Times New Roman" w:hAnsi="Times New Roman" w:cs="Times New Roman"/>
          <w:sz w:val="24"/>
          <w:szCs w:val="24"/>
        </w:rPr>
      </w:pPr>
    </w:p>
    <w:p w:rsidR="00BF461D" w:rsidRPr="00CB7965" w:rsidRDefault="00CB7965" w:rsidP="00CB796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B7965">
        <w:rPr>
          <w:rFonts w:ascii="Times New Roman" w:hAnsi="Times New Roman" w:cs="Times New Roman"/>
          <w:sz w:val="24"/>
          <w:szCs w:val="24"/>
        </w:rPr>
        <w:t>Quotient Rule- Round your answer to two decimal places.</w:t>
      </w:r>
    </w:p>
    <w:p w:rsidR="00CB7965" w:rsidRDefault="00C5568B" w:rsidP="00CB7965">
      <w:pPr>
        <w:ind w:left="360"/>
      </w:pPr>
      <w:r>
        <w:t xml:space="preserve">       </w:t>
      </w:r>
      <w:r w:rsidR="00CB7965" w:rsidRPr="00417F79">
        <w:rPr>
          <w:position w:val="-24"/>
        </w:rPr>
        <w:object w:dxaOrig="135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0.75pt" o:ole="">
            <v:imagedata r:id="rId5" o:title=""/>
          </v:shape>
          <o:OLEObject Type="Embed" ProgID="Equation.DSMT4" ShapeID="_x0000_i1025" DrawAspect="Content" ObjectID="_1530281727" r:id="rId6"/>
        </w:object>
      </w:r>
      <w:r w:rsidR="00CB7965">
        <w:t xml:space="preserve"> </w:t>
      </w:r>
      <w:proofErr w:type="gramStart"/>
      <w:r w:rsidR="00CB7965" w:rsidRPr="00C5568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CB7965" w:rsidRPr="00C5568B">
        <w:rPr>
          <w:rFonts w:ascii="Times New Roman" w:hAnsi="Times New Roman" w:cs="Times New Roman"/>
          <w:sz w:val="24"/>
          <w:szCs w:val="24"/>
        </w:rPr>
        <w:t xml:space="preserve"> evaluate at x = 3</w:t>
      </w:r>
    </w:p>
    <w:p w:rsidR="00C5568B" w:rsidRDefault="00C5568B" w:rsidP="00C5568B">
      <w:pPr>
        <w:rPr>
          <w:rFonts w:ascii="Times New Roman" w:hAnsi="Times New Roman" w:cs="Times New Roman"/>
          <w:sz w:val="24"/>
          <w:szCs w:val="24"/>
        </w:rPr>
      </w:pPr>
    </w:p>
    <w:p w:rsidR="00C5568B" w:rsidRDefault="00C5568B" w:rsidP="00C5568B">
      <w:pPr>
        <w:rPr>
          <w:rFonts w:ascii="Times New Roman" w:hAnsi="Times New Roman" w:cs="Times New Roman"/>
          <w:sz w:val="24"/>
          <w:szCs w:val="24"/>
        </w:rPr>
      </w:pPr>
    </w:p>
    <w:p w:rsidR="00CB7965" w:rsidRPr="00C5568B" w:rsidRDefault="00CB7965" w:rsidP="00C556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8B">
        <w:rPr>
          <w:rFonts w:ascii="Times New Roman" w:hAnsi="Times New Roman" w:cs="Times New Roman"/>
          <w:sz w:val="24"/>
          <w:szCs w:val="24"/>
        </w:rPr>
        <w:t>Product and Power Rules- Your answer will be a large number.</w:t>
      </w:r>
    </w:p>
    <w:p w:rsidR="00D54A74" w:rsidRDefault="00D54A74" w:rsidP="00D54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568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7F79">
        <w:rPr>
          <w:position w:val="-10"/>
        </w:rPr>
        <w:object w:dxaOrig="1900" w:dyaOrig="360">
          <v:shape id="_x0000_i1026" type="#_x0000_t75" style="width:95.25pt;height:18pt" o:ole="">
            <v:imagedata r:id="rId7" o:title=""/>
          </v:shape>
          <o:OLEObject Type="Embed" ProgID="Equation.DSMT4" ShapeID="_x0000_i1026" DrawAspect="Content" ObjectID="_1530281728" r:id="rId8"/>
        </w:object>
      </w:r>
      <w:r>
        <w:t xml:space="preserve"> </w:t>
      </w:r>
      <w:proofErr w:type="gramStart"/>
      <w:r w:rsidRPr="00D54A7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D54A74">
        <w:rPr>
          <w:rFonts w:ascii="Times New Roman" w:hAnsi="Times New Roman" w:cs="Times New Roman"/>
          <w:sz w:val="24"/>
          <w:szCs w:val="24"/>
        </w:rPr>
        <w:t xml:space="preserve"> evaluate at x = 2</w:t>
      </w: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A4180C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A4180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DISC4</w:t>
      </w:r>
    </w:p>
    <w:p w:rsidR="00A4180C" w:rsidRPr="00A4180C" w:rsidRDefault="00A4180C" w:rsidP="00A4180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A4180C">
        <w:rPr>
          <w:rFonts w:ascii="Times New Roman" w:eastAsia="Calibri" w:hAnsi="Times New Roman" w:cs="Times New Roman"/>
          <w:sz w:val="24"/>
          <w:szCs w:val="24"/>
        </w:rPr>
        <w:t xml:space="preserve">For both problems, show supporting work and underline your answer. Please use </w:t>
      </w:r>
      <w:proofErr w:type="spellStart"/>
      <w:r w:rsidRPr="00A4180C">
        <w:rPr>
          <w:rFonts w:ascii="Times New Roman" w:eastAsia="Calibri" w:hAnsi="Times New Roman" w:cs="Times New Roman"/>
          <w:sz w:val="24"/>
          <w:szCs w:val="24"/>
        </w:rPr>
        <w:t>MathType</w:t>
      </w:r>
      <w:proofErr w:type="spellEnd"/>
      <w:r w:rsidRPr="00A418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4180C" w:rsidRPr="00A4180C" w:rsidRDefault="00A4180C" w:rsidP="00A4180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180C" w:rsidRPr="00A4180C" w:rsidRDefault="00A4180C" w:rsidP="00A4180C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180C">
        <w:rPr>
          <w:rFonts w:ascii="Times New Roman" w:eastAsia="Calibri" w:hAnsi="Times New Roman" w:cs="Times New Roman"/>
          <w:sz w:val="24"/>
          <w:szCs w:val="24"/>
        </w:rPr>
        <w:t xml:space="preserve"> Find the second derivative of </w:t>
      </w:r>
      <w:r w:rsidRPr="00A4180C">
        <w:rPr>
          <w:rFonts w:ascii="Calibri" w:eastAsia="Calibri" w:hAnsi="Calibri" w:cs="Times New Roman"/>
          <w:position w:val="-10"/>
        </w:rPr>
        <w:object w:dxaOrig="1575" w:dyaOrig="360">
          <v:shape id="_x0000_i1027" type="#_x0000_t75" style="width:78.75pt;height:18pt" o:ole="">
            <v:imagedata r:id="rId9" o:title=""/>
          </v:shape>
          <o:OLEObject Type="Embed" ProgID="Equation.DSMT4" ShapeID="_x0000_i1027" DrawAspect="Content" ObjectID="_1530281729" r:id="rId10"/>
        </w:object>
      </w:r>
      <w:r w:rsidRPr="00A4180C">
        <w:rPr>
          <w:rFonts w:ascii="Calibri" w:eastAsia="Calibri" w:hAnsi="Calibri" w:cs="Times New Roman"/>
        </w:rPr>
        <w:t xml:space="preserve"> and evaluate it at x = 3</w:t>
      </w:r>
    </w:p>
    <w:p w:rsidR="00A4180C" w:rsidRPr="00A4180C" w:rsidRDefault="00A4180C" w:rsidP="00A4180C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A4180C" w:rsidRPr="00A4180C" w:rsidRDefault="00A4180C" w:rsidP="00A4180C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180C">
        <w:rPr>
          <w:rFonts w:ascii="Times New Roman" w:eastAsia="Calibri" w:hAnsi="Times New Roman" w:cs="Times New Roman"/>
          <w:sz w:val="24"/>
          <w:szCs w:val="24"/>
        </w:rPr>
        <w:t xml:space="preserve"> Find the equation of the line tangent to the following curve at x = 1.  Write your answer in y = mx + b format.</w:t>
      </w:r>
    </w:p>
    <w:p w:rsidR="00A4180C" w:rsidRPr="00A4180C" w:rsidRDefault="00A4180C" w:rsidP="00A4180C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4180C" w:rsidRPr="00A4180C" w:rsidRDefault="00A4180C" w:rsidP="00A4180C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180C">
        <w:rPr>
          <w:rFonts w:ascii="Calibri" w:eastAsia="Calibri" w:hAnsi="Calibri" w:cs="Times New Roman"/>
          <w:position w:val="-10"/>
        </w:rPr>
        <w:object w:dxaOrig="1575" w:dyaOrig="360">
          <v:shape id="_x0000_i1028" type="#_x0000_t75" style="width:78.75pt;height:18pt" o:ole="">
            <v:imagedata r:id="rId11" o:title=""/>
          </v:shape>
          <o:OLEObject Type="Embed" ProgID="Equation.DSMT4" ShapeID="_x0000_i1028" DrawAspect="Content" ObjectID="_1530281730" r:id="rId12"/>
        </w:object>
      </w:r>
    </w:p>
    <w:p w:rsidR="00A4180C" w:rsidRPr="00A4180C" w:rsidRDefault="00A4180C" w:rsidP="00A4180C">
      <w:pPr>
        <w:tabs>
          <w:tab w:val="center" w:pos="4680"/>
          <w:tab w:val="right" w:pos="9360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80C" w:rsidRPr="00A4180C" w:rsidRDefault="00A4180C" w:rsidP="00A4180C">
      <w:pPr>
        <w:tabs>
          <w:tab w:val="center" w:pos="4680"/>
          <w:tab w:val="right" w:pos="9360"/>
        </w:tabs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80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A4180C" w:rsidRDefault="00A4180C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4A74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5A89">
      <w:pPr>
        <w:rPr>
          <w:rFonts w:ascii="Times New Roman" w:hAnsi="Times New Roman" w:cs="Times New Roman"/>
          <w:sz w:val="24"/>
          <w:szCs w:val="24"/>
        </w:rPr>
      </w:pPr>
    </w:p>
    <w:p w:rsidR="00D55A89" w:rsidRDefault="00D55A89" w:rsidP="00D55A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DISC5</w:t>
      </w:r>
    </w:p>
    <w:p w:rsidR="00D55A89" w:rsidRPr="00D55A89" w:rsidRDefault="00D55A89" w:rsidP="00D55A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55A89">
        <w:rPr>
          <w:rFonts w:ascii="Times New Roman" w:hAnsi="Times New Roman" w:cs="Times New Roman"/>
          <w:sz w:val="24"/>
          <w:szCs w:val="24"/>
          <w:lang w:val="en"/>
        </w:rPr>
        <w:t>The x- and y-coordinates of a moving particle are given by two parametric equations.</w:t>
      </w:r>
    </w:p>
    <w:p w:rsidR="00D55A89" w:rsidRDefault="00D55A89" w:rsidP="00D55A89">
      <w:r w:rsidRPr="00D55A89">
        <w:rPr>
          <w:rFonts w:ascii="Times New Roman" w:hAnsi="Times New Roman" w:cs="Times New Roman"/>
          <w:sz w:val="24"/>
          <w:szCs w:val="24"/>
          <w:lang w:val="en"/>
        </w:rPr>
        <w:br/>
      </w:r>
      <w:r>
        <w:t xml:space="preserve">                                                        </w:t>
      </w:r>
      <w:r w:rsidRPr="00B70092">
        <w:rPr>
          <w:position w:val="-30"/>
        </w:rPr>
        <w:object w:dxaOrig="1020" w:dyaOrig="720">
          <v:shape id="_x0000_i1029" type="#_x0000_t75" style="width:51pt;height:36pt" o:ole="">
            <v:imagedata r:id="rId13" o:title=""/>
          </v:shape>
          <o:OLEObject Type="Embed" ProgID="Equation.DSMT4" ShapeID="_x0000_i1029" DrawAspect="Content" ObjectID="_1530281731" r:id="rId14"/>
        </w:object>
      </w:r>
    </w:p>
    <w:p w:rsidR="00D55A89" w:rsidRDefault="00D55A89" w:rsidP="00D55A89">
      <w:pPr>
        <w:ind w:left="360"/>
        <w:rPr>
          <w:rFonts w:ascii="Times New Roman" w:hAnsi="Times New Roman" w:cs="Times New Roman"/>
          <w:sz w:val="24"/>
          <w:szCs w:val="24"/>
          <w:lang w:val="en"/>
        </w:rPr>
      </w:pPr>
      <w:r w:rsidRPr="00D55A89">
        <w:rPr>
          <w:rFonts w:ascii="Times New Roman" w:hAnsi="Times New Roman" w:cs="Times New Roman"/>
          <w:sz w:val="24"/>
          <w:szCs w:val="24"/>
          <w:lang w:val="en"/>
        </w:rPr>
        <w:t xml:space="preserve">Find the magnitude and direction of velocity at </w:t>
      </w:r>
      <w:r w:rsidRPr="00D55A89">
        <w:rPr>
          <w:rFonts w:ascii="Times New Roman" w:hAnsi="Times New Roman" w:cs="Times New Roman"/>
          <w:i/>
          <w:iCs/>
          <w:sz w:val="24"/>
          <w:szCs w:val="24"/>
          <w:lang w:val="en"/>
        </w:rPr>
        <w:t>t</w:t>
      </w:r>
      <w:r w:rsidRPr="00D55A89">
        <w:rPr>
          <w:rFonts w:ascii="Times New Roman" w:hAnsi="Times New Roman" w:cs="Times New Roman"/>
          <w:sz w:val="24"/>
          <w:szCs w:val="24"/>
          <w:lang w:val="en"/>
        </w:rPr>
        <w:t xml:space="preserve"> = 3 sec. Distance is measured in meters. Round your answers to one decimal place and don't forget to use the degree symbol.</w:t>
      </w:r>
    </w:p>
    <w:p w:rsidR="00D55A89" w:rsidRDefault="00D55A89" w:rsidP="00D55A89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D55A89" w:rsidRPr="00D55A89" w:rsidRDefault="00D55A89" w:rsidP="00D55A8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A 6-ft tall man walks away from a </w:t>
      </w:r>
      <w:r w:rsidRPr="00D55A89">
        <w:rPr>
          <w:rStyle w:val="Strong"/>
          <w:rFonts w:ascii="Times New Roman" w:hAnsi="Times New Roman" w:cs="Times New Roman"/>
          <w:color w:val="333333"/>
          <w:sz w:val="24"/>
          <w:szCs w:val="24"/>
          <w:lang w:val="en"/>
        </w:rPr>
        <w:t>2</w:t>
      </w:r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>*</w:t>
      </w:r>
      <w:r w:rsidRPr="00D55A89">
        <w:rPr>
          <w:rStyle w:val="Strong"/>
          <w:rFonts w:ascii="Times New Roman" w:hAnsi="Times New Roman" w:cs="Times New Roman"/>
          <w:color w:val="333333"/>
          <w:sz w:val="24"/>
          <w:szCs w:val="24"/>
          <w:lang w:val="en"/>
        </w:rPr>
        <w:t>7</w:t>
      </w:r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-ft tall streetlight at </w:t>
      </w:r>
      <w:r w:rsidRPr="00D55A89">
        <w:rPr>
          <w:rStyle w:val="Strong"/>
          <w:rFonts w:ascii="Times New Roman" w:hAnsi="Times New Roman" w:cs="Times New Roman"/>
          <w:color w:val="333333"/>
          <w:sz w:val="24"/>
          <w:szCs w:val="24"/>
          <w:lang w:val="en"/>
        </w:rPr>
        <w:t>6</w:t>
      </w:r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</w:t>
      </w:r>
      <w:proofErr w:type="spellStart"/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>ft</w:t>
      </w:r>
      <w:proofErr w:type="spellEnd"/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/sec. How fast is his shadow increasing when he is </w:t>
      </w:r>
      <w:r w:rsidRPr="00D55A89">
        <w:rPr>
          <w:rStyle w:val="Strong"/>
          <w:rFonts w:ascii="Times New Roman" w:hAnsi="Times New Roman" w:cs="Times New Roman"/>
          <w:color w:val="333333"/>
          <w:sz w:val="24"/>
          <w:szCs w:val="24"/>
          <w:lang w:val="en"/>
        </w:rPr>
        <w:t>4</w:t>
      </w:r>
      <w:r w:rsidRPr="00D55A89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feet from the streetlight?</w:t>
      </w:r>
    </w:p>
    <w:sectPr w:rsidR="00D55A89" w:rsidRPr="00D55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E630D"/>
    <w:multiLevelType w:val="hybridMultilevel"/>
    <w:tmpl w:val="F552D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80F49"/>
    <w:multiLevelType w:val="hybridMultilevel"/>
    <w:tmpl w:val="62C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65A3F"/>
    <w:multiLevelType w:val="hybridMultilevel"/>
    <w:tmpl w:val="A146A5FE"/>
    <w:lvl w:ilvl="0" w:tplc="7F0EC0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65665"/>
    <w:multiLevelType w:val="hybridMultilevel"/>
    <w:tmpl w:val="82C40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64784"/>
    <w:multiLevelType w:val="multilevel"/>
    <w:tmpl w:val="9C84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611FF"/>
    <w:multiLevelType w:val="hybridMultilevel"/>
    <w:tmpl w:val="0700C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74C0E"/>
    <w:multiLevelType w:val="hybridMultilevel"/>
    <w:tmpl w:val="E5928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4F"/>
    <w:rsid w:val="00042972"/>
    <w:rsid w:val="0026553B"/>
    <w:rsid w:val="003114A5"/>
    <w:rsid w:val="00847119"/>
    <w:rsid w:val="00A4180C"/>
    <w:rsid w:val="00BF461D"/>
    <w:rsid w:val="00C5568B"/>
    <w:rsid w:val="00CB7965"/>
    <w:rsid w:val="00D54A74"/>
    <w:rsid w:val="00D55A89"/>
    <w:rsid w:val="00D8304F"/>
    <w:rsid w:val="00D9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4E55E-CE26-44FC-B490-4D1B9C95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61D"/>
    <w:rPr>
      <w:color w:val="808080"/>
    </w:rPr>
  </w:style>
  <w:style w:type="paragraph" w:styleId="ListParagraph">
    <w:name w:val="List Paragraph"/>
    <w:basedOn w:val="Normal"/>
    <w:uiPriority w:val="34"/>
    <w:qFormat/>
    <w:rsid w:val="00BF461D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rsid w:val="00D55A89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en"/>
    </w:rPr>
  </w:style>
  <w:style w:type="character" w:customStyle="1" w:styleId="MTDisplayEquationChar">
    <w:name w:val="MTDisplayEquation Char"/>
    <w:basedOn w:val="DefaultParagraphFont"/>
    <w:link w:val="MTDisplayEquation"/>
    <w:rsid w:val="00D55A89"/>
    <w:rPr>
      <w:rFonts w:ascii="Times New Roman" w:hAnsi="Times New Roman" w:cs="Times New Roman"/>
      <w:sz w:val="24"/>
      <w:szCs w:val="24"/>
      <w:lang w:val="en"/>
    </w:rPr>
  </w:style>
  <w:style w:type="character" w:styleId="Strong">
    <w:name w:val="Strong"/>
    <w:basedOn w:val="DefaultParagraphFont"/>
    <w:uiPriority w:val="22"/>
    <w:qFormat/>
    <w:rsid w:val="00D55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259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9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158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37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283526">
                                                              <w:marLeft w:val="4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2754">
              <w:marLeft w:val="12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8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35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49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7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45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2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50357">
                                                              <w:marLeft w:val="24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Ousky</dc:creator>
  <cp:keywords/>
  <dc:description/>
  <cp:lastModifiedBy>Dylan Ousky</cp:lastModifiedBy>
  <cp:revision>2</cp:revision>
  <dcterms:created xsi:type="dcterms:W3CDTF">2016-07-17T21:29:00Z</dcterms:created>
  <dcterms:modified xsi:type="dcterms:W3CDTF">2016-07-17T21:29:00Z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